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A" w:rsidRDefault="00D761F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D8583C" wp14:editId="0CBDC2D4">
            <wp:simplePos x="0" y="0"/>
            <wp:positionH relativeFrom="margin">
              <wp:posOffset>3355340</wp:posOffset>
            </wp:positionH>
            <wp:positionV relativeFrom="margin">
              <wp:posOffset>1340485</wp:posOffset>
            </wp:positionV>
            <wp:extent cx="2928620" cy="2286000"/>
            <wp:effectExtent l="0" t="0" r="5080" b="0"/>
            <wp:wrapSquare wrapText="bothSides"/>
            <wp:docPr id="3" name="Рисунок 3" descr="https://sun9-65.userapi.com/impf/A2g8kfAdDVNUkBzlUVUIWaJ2wKZq1rS0JMNcyw/PShS1F3AvnQ.jpg?size=1093x853&amp;quality=96&amp;proxy=1&amp;sign=d0dc99833373bf5515866445e542cc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5.userapi.com/impf/A2g8kfAdDVNUkBzlUVUIWaJ2wKZq1rS0JMNcyw/PShS1F3AvnQ.jpg?size=1093x853&amp;quality=96&amp;proxy=1&amp;sign=d0dc99833373bf5515866445e542cc6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3E9503" wp14:editId="3CE762EA">
            <wp:simplePos x="0" y="0"/>
            <wp:positionH relativeFrom="margin">
              <wp:posOffset>-213360</wp:posOffset>
            </wp:positionH>
            <wp:positionV relativeFrom="margin">
              <wp:posOffset>1340485</wp:posOffset>
            </wp:positionV>
            <wp:extent cx="3225165" cy="2451100"/>
            <wp:effectExtent l="0" t="0" r="0" b="6350"/>
            <wp:wrapSquare wrapText="bothSides"/>
            <wp:docPr id="2" name="Рисунок 2" descr="https://sun9-60.userapi.com/impf/BA8lfuM330S8VdeafcpDwrdNzaQeci8Fb2yZAQ/XPhsNuhyAGs.jpg?size=1119x851&amp;quality=96&amp;proxy=1&amp;sign=34ce1b7afb6d5731e189fa943ce1c1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f/BA8lfuM330S8VdeafcpDwrdNzaQeci8Fb2yZAQ/XPhsNuhyAGs.jpg?size=1119x851&amp;quality=96&amp;proxy=1&amp;sign=34ce1b7afb6d5731e189fa943ce1c13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CA8826" wp14:editId="5BD5C4D0">
            <wp:simplePos x="0" y="0"/>
            <wp:positionH relativeFrom="margin">
              <wp:posOffset>3355340</wp:posOffset>
            </wp:positionH>
            <wp:positionV relativeFrom="margin">
              <wp:posOffset>4142105</wp:posOffset>
            </wp:positionV>
            <wp:extent cx="3046730" cy="2032635"/>
            <wp:effectExtent l="0" t="0" r="1270" b="5715"/>
            <wp:wrapSquare wrapText="bothSides"/>
            <wp:docPr id="4" name="Рисунок 4" descr="https://sun9-34.userapi.com/impf/XTVjBz7wYplhTeRqXylX760dJ6bKsU1VeBdSfA/qPRxC7KEouM.jpg?size=1280x854&amp;quality=96&amp;proxy=1&amp;sign=4a1134d487bc587c0521538d760e97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4.userapi.com/impf/XTVjBz7wYplhTeRqXylX760dJ6bKsU1VeBdSfA/qPRxC7KEouM.jpg?size=1280x854&amp;quality=96&amp;proxy=1&amp;sign=4a1134d487bc587c0521538d760e975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EC4371" wp14:editId="2CE424C3">
            <wp:simplePos x="0" y="0"/>
            <wp:positionH relativeFrom="margin">
              <wp:posOffset>-212725</wp:posOffset>
            </wp:positionH>
            <wp:positionV relativeFrom="margin">
              <wp:posOffset>4006850</wp:posOffset>
            </wp:positionV>
            <wp:extent cx="3323590" cy="2217420"/>
            <wp:effectExtent l="0" t="0" r="0" b="0"/>
            <wp:wrapSquare wrapText="bothSides"/>
            <wp:docPr id="5" name="Рисунок 5" descr="https://sun9-51.userapi.com/impf/AZwDZdofFvjjw_ALQ9ZKNughYRvxNYW9xa385Q/bDZ9TB5UM3w.jpg?size=1280x854&amp;quality=96&amp;proxy=1&amp;sign=9d6fdd9164b024e59f9f3078cfd92c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1.userapi.com/impf/AZwDZdofFvjjw_ALQ9ZKNughYRvxNYW9xa385Q/bDZ9TB5UM3w.jpg?size=1280x854&amp;quality=96&amp;proxy=1&amp;sign=9d6fdd9164b024e59f9f3078cfd92c4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7631718" wp14:editId="3F79CDC8">
            <wp:simplePos x="0" y="0"/>
            <wp:positionH relativeFrom="margin">
              <wp:posOffset>-98425</wp:posOffset>
            </wp:positionH>
            <wp:positionV relativeFrom="margin">
              <wp:posOffset>6477635</wp:posOffset>
            </wp:positionV>
            <wp:extent cx="2638425" cy="1760220"/>
            <wp:effectExtent l="0" t="0" r="9525" b="0"/>
            <wp:wrapSquare wrapText="bothSides"/>
            <wp:docPr id="1" name="Рисунок 1" descr="https://sun9-45.userapi.com/impf/9ZZImeK1MvvZXTR1tHS23qr4asLP4GortmDpXg/OYmvv8zr9C0.jpg?size=1280x854&amp;quality=96&amp;proxy=1&amp;sign=ebed7cd8d0b2df5d2a8551df7bc3c0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f/9ZZImeK1MvvZXTR1tHS23qr4asLP4GortmDpXg/OYmvv8zr9C0.jpg?size=1280x854&amp;quality=96&amp;proxy=1&amp;sign=ebed7cd8d0b2df5d2a8551df7bc3c08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#РДШ#РДШ63#РДШРЦПохвистнево#Новогодний_Переполох_с_РДШ63!#ГБОУСОШс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орискино-Игар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 w:rsidR="008D18F7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Учащиеся Борискино-</w:t>
      </w:r>
      <w:proofErr w:type="spellStart"/>
      <w:r w:rsidR="008D18F7">
        <w:rPr>
          <w:rFonts w:ascii="Arial" w:hAnsi="Arial" w:cs="Arial"/>
          <w:color w:val="000000"/>
          <w:sz w:val="20"/>
          <w:szCs w:val="20"/>
          <w:shd w:val="clear" w:color="auto" w:fill="FFFFFF"/>
        </w:rPr>
        <w:t>Игарской</w:t>
      </w:r>
      <w:proofErr w:type="spellEnd"/>
      <w:r w:rsidR="008D18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школы участвовали в Новогодней сказке, проводимой учителями и работниками СДК с. Борискино-</w:t>
      </w:r>
      <w:proofErr w:type="spellStart"/>
      <w:r w:rsidR="008D18F7">
        <w:rPr>
          <w:rFonts w:ascii="Arial" w:hAnsi="Arial" w:cs="Arial"/>
          <w:color w:val="000000"/>
          <w:sz w:val="20"/>
          <w:szCs w:val="20"/>
          <w:shd w:val="clear" w:color="auto" w:fill="FFFFFF"/>
        </w:rPr>
        <w:t>Игар</w:t>
      </w:r>
      <w:proofErr w:type="spellEnd"/>
      <w:r w:rsidR="008D18F7">
        <w:rPr>
          <w:rFonts w:ascii="Arial" w:hAnsi="Arial" w:cs="Arial"/>
          <w:color w:val="000000"/>
          <w:sz w:val="20"/>
          <w:szCs w:val="20"/>
          <w:shd w:val="clear" w:color="auto" w:fill="FFFFFF"/>
        </w:rPr>
        <w:t>. Игры, конкурсы, новогодние песни! Было весело и сказочно интересно!</w:t>
      </w:r>
      <w:r w:rsidR="008D18F7" w:rsidRPr="008D18F7">
        <w:rPr>
          <w:noProof/>
          <w:lang w:eastAsia="ru-RU"/>
        </w:rPr>
        <w:t xml:space="preserve"> </w:t>
      </w:r>
    </w:p>
    <w:sectPr w:rsidR="00B8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7"/>
    <w:rsid w:val="008D18F7"/>
    <w:rsid w:val="00B87ADA"/>
    <w:rsid w:val="00D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ЗНС</dc:creator>
  <cp:lastModifiedBy>ЗНС</cp:lastModifiedBy>
  <cp:revision>3</cp:revision>
  <dcterms:created xsi:type="dcterms:W3CDTF">2021-01-13T07:01:00Z</dcterms:created>
  <dcterms:modified xsi:type="dcterms:W3CDTF">2021-01-13T07:18:00Z</dcterms:modified>
</cp:coreProperties>
</file>